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rPr>
          <w:rFonts w:ascii="DFKai-SB" w:cs="DFKai-SB" w:eastAsia="DFKai-SB" w:hAnsi="DFKai-SB"/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26"/>
          <w:szCs w:val="26"/>
          <w:rtl w:val="0"/>
        </w:rPr>
        <w:t xml:space="preserve">【附件五】臺北市第59屆中小學科學展覽會參賽作品切結書</w:t>
      </w:r>
    </w:p>
    <w:tbl>
      <w:tblPr>
        <w:tblStyle w:val="Table1"/>
        <w:tblpPr w:leftFromText="180" w:rightFromText="180" w:topFromText="0" w:bottomFromText="0" w:vertAnchor="text" w:horzAnchor="text" w:tblpX="0" w:tblpY="818"/>
        <w:tblW w:w="991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71"/>
        <w:gridCol w:w="1418"/>
        <w:gridCol w:w="1417"/>
        <w:gridCol w:w="735"/>
        <w:gridCol w:w="683"/>
        <w:gridCol w:w="561"/>
        <w:gridCol w:w="856"/>
        <w:gridCol w:w="1559"/>
        <w:gridCol w:w="1418"/>
        <w:tblGridChange w:id="0">
          <w:tblGrid>
            <w:gridCol w:w="1271"/>
            <w:gridCol w:w="1418"/>
            <w:gridCol w:w="1417"/>
            <w:gridCol w:w="735"/>
            <w:gridCol w:w="683"/>
            <w:gridCol w:w="561"/>
            <w:gridCol w:w="856"/>
            <w:gridCol w:w="1559"/>
            <w:gridCol w:w="1418"/>
          </w:tblGrid>
        </w:tblGridChange>
      </w:tblGrid>
      <w:tr>
        <w:trPr>
          <w:cantSplit w:val="1"/>
          <w:trHeight w:val="50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報名學校</w:t>
            </w:r>
          </w:p>
        </w:tc>
        <w:tc>
          <w:tcPr>
            <w:gridSpan w:val="3"/>
            <w:tcBorders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臺北市信義區</w:t>
            </w:r>
          </w:p>
          <w:p w:rsidR="00000000" w:rsidDel="00000000" w:rsidP="00000000" w:rsidRDefault="00000000" w:rsidRPr="00000000" w14:paraId="00000004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      興雅國民小學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收件編號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bottom w:color="000000" w:space="0" w:sz="12" w:val="single"/>
              <w:right w:color="000000" w:space="0" w:sz="12" w:val="single"/>
            </w:tcBorders>
            <w:vAlign w:val="bottom"/>
          </w:tcPr>
          <w:p w:rsidR="00000000" w:rsidDel="00000000" w:rsidP="00000000" w:rsidRDefault="00000000" w:rsidRPr="00000000" w14:paraId="00000009">
            <w:pPr>
              <w:jc w:val="left"/>
              <w:rPr>
                <w:rFonts w:ascii="DFKai-SB" w:cs="DFKai-SB" w:eastAsia="DFKai-SB" w:hAnsi="DFKai-SB"/>
                <w:color w:val="000000"/>
                <w:sz w:val="26"/>
                <w:szCs w:val="26"/>
                <w:vertAlign w:val="subscript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6"/>
                <w:szCs w:val="26"/>
                <w:vertAlign w:val="subscript"/>
                <w:rtl w:val="0"/>
              </w:rPr>
              <w:t xml:space="preserve"> (由大會填寫)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參加組別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□國小組□國中組□高級中等學校組(□普通高級中學□技術型高級中學)</w:t>
            </w:r>
          </w:p>
        </w:tc>
      </w:tr>
      <w:tr>
        <w:trPr>
          <w:cantSplit w:val="1"/>
          <w:trHeight w:val="165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領域別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016">
            <w:pPr>
              <w:ind w:left="51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□數學科   □物理科    □化學科       □生物科      □地球科學科  </w:t>
            </w:r>
          </w:p>
          <w:p w:rsidR="00000000" w:rsidDel="00000000" w:rsidP="00000000" w:rsidRDefault="00000000" w:rsidRPr="00000000" w14:paraId="00000017">
            <w:pPr>
              <w:ind w:left="51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□生活與應用科學科(一) □生活與應用科學科(二)   □生活與應用科學(三) </w:t>
            </w:r>
          </w:p>
          <w:p w:rsidR="00000000" w:rsidDel="00000000" w:rsidP="00000000" w:rsidRDefault="00000000" w:rsidRPr="00000000" w14:paraId="00000018">
            <w:pPr>
              <w:ind w:left="51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□物理與天文學科       □地球與行星科學科  </w:t>
              <w:br w:type="textWrapping"/>
              <w:t xml:space="preserve">□動物與醫學學科       □植物學科     □農業與食品學科   </w:t>
            </w:r>
          </w:p>
          <w:p w:rsidR="00000000" w:rsidDel="00000000" w:rsidP="00000000" w:rsidRDefault="00000000" w:rsidRPr="00000000" w14:paraId="00000019">
            <w:pPr>
              <w:ind w:left="51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□工程學科(一)         □工程學科(二) □電腦與資訊學科  □環境學科  </w:t>
            </w:r>
          </w:p>
          <w:p w:rsidR="00000000" w:rsidDel="00000000" w:rsidP="00000000" w:rsidRDefault="00000000" w:rsidRPr="00000000" w14:paraId="0000001A">
            <w:pPr>
              <w:ind w:left="51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□行為與社會科學科</w:t>
            </w:r>
          </w:p>
        </w:tc>
      </w:tr>
      <w:tr>
        <w:trPr>
          <w:cantSplit w:val="1"/>
          <w:trHeight w:val="42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作品名稱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作者簽名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0"/>
                <w:szCs w:val="20"/>
                <w:rtl w:val="0"/>
              </w:rPr>
              <w:t xml:space="preserve">第 一 作 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0"/>
                <w:szCs w:val="20"/>
                <w:rtl w:val="0"/>
              </w:rPr>
              <w:t xml:space="preserve">第 二 作 者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0"/>
                <w:szCs w:val="20"/>
                <w:rtl w:val="0"/>
              </w:rPr>
              <w:t xml:space="preserve">第 三 作 者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0"/>
                <w:szCs w:val="20"/>
                <w:rtl w:val="0"/>
              </w:rPr>
              <w:t xml:space="preserve">第 四 作 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0"/>
                <w:szCs w:val="20"/>
                <w:rtl w:val="0"/>
              </w:rPr>
              <w:t xml:space="preserve">第 五 作 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0"/>
                <w:szCs w:val="20"/>
                <w:rtl w:val="0"/>
              </w:rPr>
              <w:t xml:space="preserve">第 六 作 者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9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法定代理人或監護人簽名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指導老師簽名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7">
            <w:pPr>
              <w:widowControl w:val="1"/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B">
            <w:pPr>
              <w:jc w:val="both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25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切結事項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050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□本參展作品未曾仿、抄襲他人之研究成果，並由作者親自製作。                                              </w:t>
            </w:r>
          </w:p>
          <w:p w:rsidR="00000000" w:rsidDel="00000000" w:rsidP="00000000" w:rsidRDefault="00000000" w:rsidRPr="00000000" w14:paraId="00000051">
            <w:pPr>
              <w:ind w:left="240" w:hanging="24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□本參展作品曾參加中華民國第    屆臺北市中小學科學展覽會並獲獎，但此次參加作品為原有研究之延伸，有新的研究目的與結果。</w:t>
            </w:r>
          </w:p>
          <w:p w:rsidR="00000000" w:rsidDel="00000000" w:rsidP="00000000" w:rsidRDefault="00000000" w:rsidRPr="00000000" w14:paraId="00000052">
            <w:pPr>
              <w:ind w:left="245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原作品名稱為：                                                                                           </w:t>
            </w:r>
          </w:p>
          <w:p w:rsidR="00000000" w:rsidDel="00000000" w:rsidP="00000000" w:rsidRDefault="00000000" w:rsidRPr="00000000" w14:paraId="00000053">
            <w:pPr>
              <w:ind w:left="240" w:hanging="24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□本參展作品曾參加中華民國第    屆全國科學展覽競賽並獲獎，但此次參加作品為原有研究之延伸，有新的研究目的與結果。</w:t>
            </w:r>
          </w:p>
          <w:p w:rsidR="00000000" w:rsidDel="00000000" w:rsidP="00000000" w:rsidRDefault="00000000" w:rsidRPr="00000000" w14:paraId="00000054">
            <w:pPr>
              <w:ind w:left="245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原作品名稱為：                                                                                           </w:t>
            </w:r>
          </w:p>
          <w:p w:rsidR="00000000" w:rsidDel="00000000" w:rsidP="00000000" w:rsidRDefault="00000000" w:rsidRPr="00000000" w14:paraId="00000055">
            <w:pPr>
              <w:ind w:left="240" w:hanging="24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□本參展作品曾參加     年臺灣國際科學展覽會並獲獎，但此次參加作品為原有研究之延伸，有新的研究目的與結果。</w:t>
            </w:r>
          </w:p>
          <w:p w:rsidR="00000000" w:rsidDel="00000000" w:rsidP="00000000" w:rsidRDefault="00000000" w:rsidRPr="00000000" w14:paraId="00000056">
            <w:pPr>
              <w:ind w:left="245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原作品名稱為：                                              </w:t>
            </w:r>
          </w:p>
          <w:p w:rsidR="00000000" w:rsidDel="00000000" w:rsidP="00000000" w:rsidRDefault="00000000" w:rsidRPr="00000000" w14:paraId="00000057">
            <w:pPr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□其他(請說明)：                                            </w:t>
            </w:r>
          </w:p>
        </w:tc>
      </w:tr>
      <w:tr>
        <w:trPr>
          <w:cantSplit w:val="1"/>
          <w:trHeight w:val="75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備註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360" w:hanging="36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請依據作品參賽情形，勾選與填寫相關事項。如非上述競賽，請於「其他」處說明。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ind w:left="360" w:hanging="36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報名後，如於評審過程或經檢舉發現有不符以上切結事項之情節，將取消參賽資格，並依實施計畫對該作品之作者及指導教師予以懲處。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ind w:left="360" w:hanging="36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作者資料填寫順序請與作品送展表作者順序一致，若不一致，則以此表為主。</w:t>
            </w:r>
          </w:p>
        </w:tc>
      </w:tr>
    </w:tbl>
    <w:p w:rsidR="00000000" w:rsidDel="00000000" w:rsidP="00000000" w:rsidRDefault="00000000" w:rsidRPr="00000000" w14:paraId="0000006A">
      <w:pPr>
        <w:jc w:val="center"/>
        <w:rPr>
          <w:rFonts w:ascii="DFKai-SB" w:cs="DFKai-SB" w:eastAsia="DFKai-SB" w:hAnsi="DFKai-SB"/>
          <w:color w:val="000000"/>
          <w:sz w:val="32"/>
          <w:szCs w:val="32"/>
          <w:shd w:fill="d9d9d9" w:val="clear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t xml:space="preserve">臺北市第59屆中小學科學展覽會參賽作品切結書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Fonts w:ascii="DFKai-SB" w:cs="DFKai-SB" w:eastAsia="DFKai-SB" w:hAnsi="DFKai-SB"/>
          <w:color w:val="000000"/>
          <w:rtl w:val="0"/>
        </w:rPr>
        <w:t xml:space="preserve">承辦人（核章）：　            教務主任（核章）：             校長（核章）：      </w:t>
      </w:r>
    </w:p>
    <w:p w:rsidR="00000000" w:rsidDel="00000000" w:rsidP="00000000" w:rsidRDefault="00000000" w:rsidRPr="00000000" w14:paraId="0000006C">
      <w:pPr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right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中華民國115年      月      日</w:t>
      </w:r>
    </w:p>
    <w:p w:rsidR="00000000" w:rsidDel="00000000" w:rsidP="00000000" w:rsidRDefault="00000000" w:rsidRPr="00000000" w14:paraId="0000006F">
      <w:pPr>
        <w:widowControl w:val="1"/>
        <w:rPr>
          <w:rFonts w:ascii="DFKai-SB" w:cs="DFKai-SB" w:eastAsia="DFKai-SB" w:hAnsi="DFKai-SB"/>
          <w:color w:val="000000"/>
          <w:sz w:val="32"/>
          <w:szCs w:val="32"/>
        </w:rPr>
      </w:pPr>
      <w:bookmarkStart w:colFirst="0" w:colLast="0" w:name="_heading=h.2bn6wsx" w:id="0"/>
      <w:bookmarkEnd w:id="0"/>
      <w:r w:rsidDel="00000000" w:rsidR="00000000" w:rsidRPr="00000000">
        <w:rPr>
          <w:rtl w:val="0"/>
        </w:rPr>
      </w:r>
    </w:p>
    <w:sectPr>
      <w:footerReference r:id="rId7" w:type="default"/>
      <w:footerReference r:id="rId8" w:type="first"/>
      <w:pgSz w:h="16838" w:w="11906" w:orient="portrait"/>
      <w:pgMar w:bottom="1134" w:top="851" w:left="851" w:right="991" w:header="567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Arial"/>
  <w:font w:name="Times New Roman"/>
  <w:font w:name="Georgia"/>
  <w:font w:name="DFKai-SB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80" w:before="180" w:line="720" w:lineRule="auto"/>
    </w:pPr>
    <w:rPr>
      <w:rFonts w:ascii="Cambria" w:cs="Cambria" w:eastAsia="Cambria" w:hAnsi="Cambria"/>
      <w:b w:val="1"/>
      <w:bCs w:val="1"/>
      <w:sz w:val="52"/>
      <w:szCs w:val="52"/>
    </w:rPr>
  </w:style>
  <w:style w:type="paragraph" w:styleId="Heading2">
    <w:name w:val="heading 2"/>
    <w:basedOn w:val="Normal"/>
    <w:next w:val="Normal"/>
    <w:pPr>
      <w:keepNext w:val="1"/>
      <w:spacing w:line="720" w:lineRule="auto"/>
    </w:pPr>
    <w:rPr>
      <w:rFonts w:ascii="Cambria" w:cs="Cambria" w:eastAsia="Cambria" w:hAnsi="Cambria"/>
      <w:b w:val="1"/>
      <w:bCs w:val="1"/>
      <w:sz w:val="48"/>
      <w:szCs w:val="48"/>
    </w:rPr>
  </w:style>
  <w:style w:type="paragraph" w:styleId="Heading3">
    <w:name w:val="heading 3"/>
    <w:basedOn w:val="Normal"/>
    <w:next w:val="Normal"/>
    <w:pPr>
      <w:keepNext w:val="1"/>
      <w:spacing w:line="720" w:lineRule="auto"/>
    </w:pPr>
    <w:rPr>
      <w:rFonts w:ascii="Arial" w:cs="Arial" w:eastAsia="Arial" w:hAnsi="Arial"/>
      <w:b w:val="1"/>
      <w:bCs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rFonts w:ascii="Times New Roman" w:cs="Times New Roman" w:eastAsia="Times New Roman" w:hAnsi="Times New Roman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rFonts w:ascii="Times New Roman" w:cs="Times New Roman" w:eastAsia="Times New Roman" w:hAnsi="Times New Roman"/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rFonts w:ascii="Times New Roman" w:cs="Times New Roman" w:eastAsia="Times New Roman" w:hAnsi="Times New Roman"/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標題 1 字元"/>
    <w:basedOn w:val="a0"/>
    <w:link w:val="1"/>
    <w:uiPriority w:val="9"/>
    <w:rsid w:val="0083150B"/>
    <w:rPr>
      <w:rFonts w:ascii="Cambria" w:cs="Cambria" w:eastAsia="Times New Roman" w:hAnsi="Cambria"/>
      <w:b w:val="1"/>
      <w:kern w:val="0"/>
      <w:sz w:val="52"/>
      <w:szCs w:val="52"/>
    </w:rPr>
  </w:style>
  <w:style w:type="character" w:styleId="20" w:customStyle="1">
    <w:name w:val="標題 2 字元"/>
    <w:basedOn w:val="a0"/>
    <w:link w:val="2"/>
    <w:uiPriority w:val="1"/>
    <w:rsid w:val="0083150B"/>
    <w:rPr>
      <w:rFonts w:ascii="Cambria" w:cs="Cambria" w:eastAsia="Times New Roman" w:hAnsi="Cambria"/>
      <w:b w:val="1"/>
      <w:kern w:val="0"/>
      <w:sz w:val="48"/>
      <w:szCs w:val="48"/>
    </w:rPr>
  </w:style>
  <w:style w:type="character" w:styleId="30" w:customStyle="1">
    <w:name w:val="標題 3 字元"/>
    <w:basedOn w:val="a0"/>
    <w:link w:val="3"/>
    <w:uiPriority w:val="9"/>
    <w:semiHidden w:val="1"/>
    <w:rsid w:val="0083150B"/>
    <w:rPr>
      <w:rFonts w:ascii="Arial" w:cs="Arial" w:eastAsia="Times New Roman" w:hAnsi="Arial"/>
      <w:b w:val="1"/>
      <w:kern w:val="0"/>
      <w:sz w:val="36"/>
      <w:szCs w:val="36"/>
    </w:rPr>
  </w:style>
  <w:style w:type="character" w:styleId="40" w:customStyle="1">
    <w:name w:val="標題 4 字元"/>
    <w:basedOn w:val="a0"/>
    <w:link w:val="4"/>
    <w:uiPriority w:val="9"/>
    <w:semiHidden w:val="1"/>
    <w:rsid w:val="0083150B"/>
    <w:rPr>
      <w:rFonts w:ascii="Times New Roman" w:cs="Times New Roman" w:hAnsi="Times New Roman"/>
      <w:b w:val="1"/>
      <w:kern w:val="0"/>
      <w:szCs w:val="24"/>
    </w:rPr>
  </w:style>
  <w:style w:type="character" w:styleId="50" w:customStyle="1">
    <w:name w:val="標題 5 字元"/>
    <w:basedOn w:val="a0"/>
    <w:link w:val="5"/>
    <w:uiPriority w:val="9"/>
    <w:semiHidden w:val="1"/>
    <w:rsid w:val="0083150B"/>
    <w:rPr>
      <w:rFonts w:ascii="Times New Roman" w:cs="Times New Roman" w:hAnsi="Times New Roman"/>
      <w:b w:val="1"/>
      <w:kern w:val="0"/>
      <w:sz w:val="22"/>
    </w:rPr>
  </w:style>
  <w:style w:type="character" w:styleId="60" w:customStyle="1">
    <w:name w:val="標題 6 字元"/>
    <w:basedOn w:val="a0"/>
    <w:link w:val="6"/>
    <w:uiPriority w:val="9"/>
    <w:semiHidden w:val="1"/>
    <w:rsid w:val="0083150B"/>
    <w:rPr>
      <w:rFonts w:ascii="Times New Roman" w:cs="Times New Roman" w:hAnsi="Times New Roman"/>
      <w:b w:val="1"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 w:val="1"/>
    <w:rsid w:val="0083150B"/>
    <w:pPr>
      <w:tabs>
        <w:tab w:val="center" w:pos="4153"/>
        <w:tab w:val="right" w:pos="8306"/>
      </w:tabs>
      <w:snapToGrid w:val="0"/>
    </w:pPr>
    <w:rPr>
      <w:rFonts w:ascii="Times New Roman" w:cs="Times New Roman" w:eastAsia="新細明體" w:hAnsi="Times New Roman"/>
      <w:sz w:val="20"/>
      <w:szCs w:val="20"/>
    </w:rPr>
  </w:style>
  <w:style w:type="character" w:styleId="a4" w:customStyle="1">
    <w:name w:val="頁尾 字元"/>
    <w:basedOn w:val="a0"/>
    <w:link w:val="a3"/>
    <w:uiPriority w:val="99"/>
    <w:rsid w:val="0083150B"/>
    <w:rPr>
      <w:rFonts w:ascii="Times New Roman" w:cs="Times New Roman" w:eastAsia="新細明體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 w:val="1"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 w:customStyle="1">
    <w:name w:val="頁首 字元"/>
    <w:basedOn w:val="a0"/>
    <w:link w:val="a5"/>
    <w:uiPriority w:val="99"/>
    <w:rsid w:val="0083150B"/>
    <w:rPr>
      <w:sz w:val="20"/>
      <w:szCs w:val="20"/>
    </w:rPr>
  </w:style>
  <w:style w:type="table" w:styleId="a7" w:customStyle="1">
    <w:name w:val="樣式"/>
    <w:basedOn w:val="a1"/>
    <w:rsid w:val="0083150B"/>
    <w:pPr>
      <w:widowControl w:val="0"/>
    </w:pPr>
    <w:rPr>
      <w:rFonts w:ascii="Times New Roman" w:cs="Times New Roman" w:hAnsi="Times New Roman"/>
      <w:kern w:val="0"/>
      <w:sz w:val="20"/>
      <w:szCs w:val="20"/>
    </w:rPr>
    <w:tblPr>
      <w:tblStyleRowBandSize w:val="1"/>
      <w:tblStyleColBandSize w:val="1"/>
      <w:tblInd w:w="0.0" w:type="nil"/>
    </w:tblPr>
  </w:style>
  <w:style w:type="paragraph" w:styleId="a8">
    <w:name w:val="List Paragraph"/>
    <w:basedOn w:val="a"/>
    <w:uiPriority w:val="34"/>
    <w:qFormat w:val="1"/>
    <w:rsid w:val="0083150B"/>
    <w:pPr>
      <w:ind w:left="480" w:leftChars="200"/>
    </w:pPr>
    <w:rPr>
      <w:rFonts w:ascii="Times New Roman" w:cs="Times New Roman" w:hAnsi="Times New Roman"/>
      <w:kern w:val="0"/>
      <w:szCs w:val="24"/>
    </w:rPr>
  </w:style>
  <w:style w:type="table" w:styleId="TableNormal" w:customStyle="1">
    <w:name w:val="Table Normal"/>
    <w:uiPriority w:val="2"/>
    <w:qFormat w:val="1"/>
    <w:rsid w:val="0083150B"/>
    <w:pPr>
      <w:widowControl w:val="0"/>
    </w:pPr>
    <w:rPr>
      <w:rFonts w:ascii="Times New Roman" w:cs="Times New Roman" w:hAnsi="Times New Roman"/>
      <w:kern w:val="0"/>
      <w:szCs w:val="24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aa" w:customStyle="1">
    <w:name w:val="標題 字元"/>
    <w:basedOn w:val="a0"/>
    <w:link w:val="a9"/>
    <w:uiPriority w:val="10"/>
    <w:rsid w:val="0083150B"/>
    <w:rPr>
      <w:rFonts w:ascii="Times New Roman" w:cs="Times New Roman" w:hAnsi="Times New Roman"/>
      <w:b w:val="1"/>
      <w:kern w:val="0"/>
      <w:sz w:val="72"/>
      <w:szCs w:val="72"/>
    </w:rPr>
  </w:style>
  <w:style w:type="character" w:styleId="ac" w:customStyle="1">
    <w:name w:val="副標題 字元"/>
    <w:basedOn w:val="a0"/>
    <w:link w:val="ab"/>
    <w:rsid w:val="0083150B"/>
    <w:rPr>
      <w:rFonts w:ascii="Georgia" w:cs="Georgia" w:eastAsia="Georgia" w:hAnsi="Georgia"/>
      <w:i w:val="1"/>
      <w:color w:val="666666"/>
      <w:kern w:val="0"/>
      <w:sz w:val="48"/>
      <w:szCs w:val="48"/>
    </w:rPr>
  </w:style>
  <w:style w:type="table" w:styleId="51" w:customStyle="1">
    <w:name w:val="樣式5"/>
    <w:basedOn w:val="TableNormal"/>
    <w:rsid w:val="0083150B"/>
    <w:tblPr>
      <w:tblStyleRowBandSize w:val="1"/>
      <w:tblStyleColBandSize w:val="1"/>
      <w:tblCellMar>
        <w:left w:w="28.0" w:type="dxa"/>
        <w:right w:w="28.0" w:type="dxa"/>
      </w:tblCellMar>
    </w:tblPr>
  </w:style>
  <w:style w:type="paragraph" w:styleId="ad">
    <w:name w:val="Body Text"/>
    <w:basedOn w:val="a"/>
    <w:link w:val="ae"/>
    <w:uiPriority w:val="1"/>
    <w:qFormat w:val="1"/>
    <w:rsid w:val="00CA35DA"/>
    <w:pPr>
      <w:autoSpaceDE w:val="0"/>
      <w:autoSpaceDN w:val="0"/>
      <w:spacing w:before="5"/>
      <w:ind w:left="1060"/>
    </w:pPr>
    <w:rPr>
      <w:rFonts w:ascii="SimSun" w:cs="SimSun" w:eastAsia="SimSun" w:hAnsi="SimSun"/>
      <w:kern w:val="0"/>
      <w:szCs w:val="24"/>
    </w:rPr>
  </w:style>
  <w:style w:type="character" w:styleId="ae" w:customStyle="1">
    <w:name w:val="本文 字元"/>
    <w:basedOn w:val="a0"/>
    <w:link w:val="ad"/>
    <w:uiPriority w:val="1"/>
    <w:rsid w:val="00CA35DA"/>
    <w:rPr>
      <w:rFonts w:ascii="SimSun" w:cs="SimSun" w:eastAsia="SimSun" w:hAnsi="SimSun"/>
      <w:kern w:val="0"/>
      <w:szCs w:val="24"/>
    </w:rPr>
  </w:style>
  <w:style w:type="character" w:styleId="af">
    <w:name w:val="Hyperlink"/>
    <w:basedOn w:val="a0"/>
    <w:uiPriority w:val="99"/>
    <w:unhideWhenUsed w:val="1"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 w:val="1"/>
    <w:unhideWhenUsed w:val="1"/>
    <w:rsid w:val="009C6720"/>
    <w:rPr>
      <w:rFonts w:asciiTheme="majorHAnsi" w:cstheme="majorBidi" w:eastAsiaTheme="majorEastAsia" w:hAnsiTheme="majorHAnsi"/>
      <w:sz w:val="18"/>
      <w:szCs w:val="18"/>
    </w:rPr>
  </w:style>
  <w:style w:type="character" w:styleId="af1" w:customStyle="1">
    <w:name w:val="註解方塊文字 字元"/>
    <w:basedOn w:val="a0"/>
    <w:link w:val="af0"/>
    <w:uiPriority w:val="99"/>
    <w:semiHidden w:val="1"/>
    <w:rsid w:val="009C6720"/>
    <w:rPr>
      <w:rFonts w:asciiTheme="majorHAnsi" w:cstheme="majorBidi" w:eastAsiaTheme="majorEastAsia" w:hAnsiTheme="majorHAnsi"/>
      <w:sz w:val="18"/>
      <w:szCs w:val="18"/>
    </w:rPr>
  </w:style>
  <w:style w:type="character" w:styleId="af2">
    <w:name w:val="Unresolved Mention"/>
    <w:basedOn w:val="a0"/>
    <w:uiPriority w:val="99"/>
    <w:semiHidden w:val="1"/>
    <w:unhideWhenUsed w:val="1"/>
    <w:rsid w:val="00984C0E"/>
    <w:rPr>
      <w:color w:val="605e5c"/>
      <w:shd w:color="auto" w:fill="e1dfdd" w:val="clear"/>
    </w:rPr>
  </w:style>
  <w:style w:type="paragraph" w:styleId="TableParagraph" w:customStyle="1">
    <w:name w:val="Table Paragraph"/>
    <w:basedOn w:val="a"/>
    <w:uiPriority w:val="1"/>
    <w:qFormat w:val="1"/>
    <w:rsid w:val="006424FE"/>
    <w:pPr>
      <w:autoSpaceDE w:val="0"/>
      <w:autoSpaceDN w:val="0"/>
    </w:pPr>
    <w:rPr>
      <w:rFonts w:ascii="微軟正黑體" w:cs="微軟正黑體" w:eastAsia="微軟正黑體" w:hAnsi="微軟正黑體"/>
      <w:kern w:val="0"/>
      <w:sz w:val="2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iqzCDNkUdYq71OoSDD2oSMc3pg==">CgMxLjAyCWguMmJuNndzeDgAciExSkVDYXZuUzV4RS1kNkNnRVdVWlhqWWpOeWVWY2NYMnY=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2025-12-15T03:09:00Z</dcterms:created>
  <dc:creator>PC2015</dc:creator>
</cp:coreProperties>
</file>